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FC6" w:rsidRPr="00CB0F91" w:rsidRDefault="00CB0F91">
      <w:pPr>
        <w:rPr>
          <w:b/>
          <w:sz w:val="28"/>
          <w:szCs w:val="28"/>
        </w:rPr>
      </w:pPr>
      <w:r w:rsidRPr="00CB0F91">
        <w:rPr>
          <w:b/>
          <w:sz w:val="28"/>
          <w:szCs w:val="28"/>
        </w:rPr>
        <w:t>Matematik Anabilim Dalı</w:t>
      </w:r>
      <w:r w:rsidR="0048285E">
        <w:rPr>
          <w:b/>
          <w:sz w:val="28"/>
          <w:szCs w:val="28"/>
        </w:rPr>
        <w:t xml:space="preserve"> Başkanlığı</w:t>
      </w:r>
      <w:bookmarkStart w:id="0" w:name="_GoBack"/>
      <w:bookmarkEnd w:id="0"/>
      <w:r w:rsidRPr="00CB0F91">
        <w:rPr>
          <w:b/>
          <w:sz w:val="28"/>
          <w:szCs w:val="28"/>
        </w:rPr>
        <w:t xml:space="preserve"> Final Sınav Tarihleri</w:t>
      </w:r>
    </w:p>
    <w:p w:rsidR="00CB0F91" w:rsidRDefault="00CB0F91"/>
    <w:p w:rsidR="00CB0F91" w:rsidRPr="00D43EE3" w:rsidRDefault="00CB0F91" w:rsidP="00CB0F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43EE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tr-TR"/>
        </w:rPr>
        <w:t xml:space="preserve">12.06.2023: FBM508 Spektral </w:t>
      </w:r>
      <w:proofErr w:type="spellStart"/>
      <w:r w:rsidRPr="00D43EE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tr-TR"/>
        </w:rPr>
        <w:t>Graf</w:t>
      </w:r>
      <w:proofErr w:type="spellEnd"/>
      <w:r w:rsidRPr="00D43EE3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tr-TR"/>
        </w:rPr>
        <w:t xml:space="preserve"> Teori (10.00)</w:t>
      </w:r>
    </w:p>
    <w:p w:rsidR="00CB0F91" w:rsidRPr="00D43EE3" w:rsidRDefault="00CB0F91" w:rsidP="00CB0F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12.06.2023: LEM510 </w:t>
      </w:r>
      <w:proofErr w:type="spellStart"/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Graf</w:t>
      </w:r>
      <w:proofErr w:type="spellEnd"/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Teoride Özel Konular (13.00)</w:t>
      </w:r>
    </w:p>
    <w:p w:rsidR="00CB0F91" w:rsidRPr="00D43EE3" w:rsidRDefault="00CB0F91" w:rsidP="00CB0F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14.06.2023: LEM516 İleri Fonksiyonel Analiz 2 (10.00)</w:t>
      </w:r>
    </w:p>
    <w:p w:rsidR="00CB0F91" w:rsidRPr="00D43EE3" w:rsidRDefault="00CB0F91" w:rsidP="00CB0F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14.06.2023: LEM518 </w:t>
      </w:r>
      <w:proofErr w:type="spellStart"/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Ünivalent</w:t>
      </w:r>
      <w:proofErr w:type="spellEnd"/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 xml:space="preserve"> Fonksiyonlar 2 (13.00)</w:t>
      </w:r>
    </w:p>
    <w:p w:rsidR="00CB0F91" w:rsidRPr="00D43EE3" w:rsidRDefault="00CB0F91" w:rsidP="00CB0F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tr-TR"/>
        </w:rPr>
      </w:pPr>
      <w:r w:rsidRPr="00D43EE3">
        <w:rPr>
          <w:rFonts w:ascii="Arial" w:eastAsia="Times New Roman" w:hAnsi="Arial" w:cs="Arial"/>
          <w:color w:val="222222"/>
          <w:sz w:val="24"/>
          <w:szCs w:val="24"/>
          <w:lang w:eastAsia="tr-TR"/>
        </w:rPr>
        <w:t>14.06.2023: LEM520 Kompleks Analizde Özel Konular 2 (15.00)</w:t>
      </w:r>
    </w:p>
    <w:p w:rsidR="00CB0F91" w:rsidRDefault="00CB0F91"/>
    <w:sectPr w:rsidR="00CB0F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E7"/>
    <w:rsid w:val="00302FC6"/>
    <w:rsid w:val="0048285E"/>
    <w:rsid w:val="00CB0F91"/>
    <w:rsid w:val="00EB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8333E-66AE-4B60-AA04-278CA7B6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2023-06-14T06:19:00Z</dcterms:created>
  <dcterms:modified xsi:type="dcterms:W3CDTF">2023-06-14T06:19:00Z</dcterms:modified>
</cp:coreProperties>
</file>